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6D6134D5" w:rsidR="00BC6BD9" w:rsidRPr="00341645" w:rsidRDefault="00222173" w:rsidP="00341645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7F5A8B" w:rsidRPr="00341645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B1E0F" w:rsidRPr="00341645">
        <w:rPr>
          <w:rFonts w:ascii="Times New Roman" w:hAnsi="Times New Roman" w:cs="Times New Roman"/>
          <w:b/>
          <w:sz w:val="24"/>
          <w:szCs w:val="24"/>
        </w:rPr>
        <w:t>7</w:t>
      </w:r>
    </w:p>
    <w:p w14:paraId="1EAA22B9" w14:textId="77777777" w:rsidR="003D3336" w:rsidRPr="00341645" w:rsidRDefault="003D3336" w:rsidP="0034164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744F08" w14:textId="5F020FB4" w:rsidR="007F5A8B" w:rsidRPr="00341645" w:rsidRDefault="005A4C07" w:rsidP="0034164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Документи за окончателно плащане</w:t>
      </w:r>
    </w:p>
    <w:p w14:paraId="681E24EF" w14:textId="77777777" w:rsidR="00A5521E" w:rsidRPr="00341645" w:rsidRDefault="00A5521E" w:rsidP="0034164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08A5AC" w14:textId="10820C4A" w:rsidR="007F5A8B" w:rsidRPr="00341645" w:rsidRDefault="007F5A8B" w:rsidP="005144B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6F371CE2" w:rsidR="007F5A8B" w:rsidRPr="00341645" w:rsidRDefault="00420FDB" w:rsidP="00067DD6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Искане за окончателно плащане</w:t>
      </w:r>
      <w:r w:rsidR="00067B26">
        <w:rPr>
          <w:rFonts w:ascii="Times New Roman" w:hAnsi="Times New Roman" w:cs="Times New Roman"/>
          <w:sz w:val="24"/>
          <w:szCs w:val="24"/>
        </w:rPr>
        <w:t xml:space="preserve"> </w:t>
      </w:r>
      <w:r w:rsidR="00067B26" w:rsidRPr="00067B26">
        <w:rPr>
          <w:rFonts w:ascii="Times New Roman" w:hAnsi="Times New Roman" w:cs="Times New Roman"/>
          <w:sz w:val="24"/>
          <w:szCs w:val="24"/>
        </w:rPr>
        <w:t>(Приложение № 11)</w:t>
      </w:r>
      <w:r w:rsidRPr="00341645">
        <w:rPr>
          <w:rFonts w:ascii="Times New Roman" w:hAnsi="Times New Roman" w:cs="Times New Roman"/>
          <w:sz w:val="24"/>
          <w:szCs w:val="24"/>
        </w:rPr>
        <w:t xml:space="preserve">, ведно с Таблица за разходите към него </w:t>
      </w:r>
      <w:r w:rsidR="00067B26" w:rsidRPr="00067B26">
        <w:rPr>
          <w:rFonts w:ascii="Times New Roman" w:hAnsi="Times New Roman" w:cs="Times New Roman"/>
          <w:sz w:val="24"/>
          <w:szCs w:val="24"/>
        </w:rPr>
        <w:t>(Приложение № 11а)</w:t>
      </w:r>
      <w:r w:rsidR="00067B26">
        <w:rPr>
          <w:rFonts w:ascii="Times New Roman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hAnsi="Times New Roman" w:cs="Times New Roman"/>
          <w:sz w:val="24"/>
          <w:szCs w:val="24"/>
        </w:rPr>
        <w:t>във формат .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 xml:space="preserve"> и във формат .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. Документите във формат .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 xml:space="preserve"> следва да са подписани</w:t>
      </w:r>
      <w:r w:rsidR="005144BA">
        <w:rPr>
          <w:rFonts w:ascii="Times New Roman" w:hAnsi="Times New Roman" w:cs="Times New Roman"/>
          <w:sz w:val="24"/>
          <w:szCs w:val="24"/>
        </w:rPr>
        <w:t>.</w:t>
      </w:r>
    </w:p>
    <w:p w14:paraId="1B0C2AE4" w14:textId="750A51C6" w:rsidR="007F5A8B" w:rsidRPr="00341645" w:rsidRDefault="007F5A8B" w:rsidP="00067DD6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 w:rsidRPr="00341645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341645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 w:rsidRPr="00341645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341645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487DAC82" w14:textId="3B617A1C" w:rsidR="00EB1E0F" w:rsidRPr="00341645" w:rsidRDefault="003E3556" w:rsidP="0008321F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Индивидуал</w:t>
      </w:r>
      <w:r w:rsidR="00B21976" w:rsidRPr="00341645">
        <w:rPr>
          <w:rFonts w:ascii="Times New Roman" w:hAnsi="Times New Roman" w:cs="Times New Roman"/>
          <w:sz w:val="24"/>
          <w:szCs w:val="24"/>
        </w:rPr>
        <w:t>ен</w:t>
      </w:r>
      <w:r w:rsidRPr="00341645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4E19B4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FB4779" w:rsidRPr="00341645">
        <w:rPr>
          <w:rFonts w:ascii="Times New Roman" w:hAnsi="Times New Roman" w:cs="Times New Roman"/>
          <w:sz w:val="24"/>
          <w:szCs w:val="24"/>
        </w:rPr>
        <w:t>(не се отнася за физически лица, прилагащи облекчена форма на финансова отчетност съгласно Закона за счетоводството)</w:t>
      </w:r>
      <w:r w:rsidR="005144BA">
        <w:rPr>
          <w:rFonts w:ascii="Times New Roman" w:hAnsi="Times New Roman" w:cs="Times New Roman"/>
          <w:sz w:val="24"/>
          <w:szCs w:val="24"/>
        </w:rPr>
        <w:t>.</w:t>
      </w:r>
      <w:r w:rsidR="00FB4779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4E19B4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4E19B4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E19B4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E19B4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E19B4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07AF2EC4" w14:textId="305C03A3" w:rsidR="004E19B4" w:rsidRPr="00341645" w:rsidRDefault="004E19B4" w:rsidP="00067DD6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Извлечения от обособените аналитични счетоводни сметки</w:t>
      </w:r>
      <w:r w:rsidR="0030453E" w:rsidRPr="00341645">
        <w:rPr>
          <w:rFonts w:ascii="Times New Roman" w:hAnsi="Times New Roman" w:cs="Times New Roman"/>
          <w:sz w:val="24"/>
          <w:szCs w:val="24"/>
        </w:rPr>
        <w:t xml:space="preserve">, специално открити за </w:t>
      </w:r>
      <w:r w:rsidR="005144BA" w:rsidRPr="005144BA">
        <w:t xml:space="preserve"> </w:t>
      </w:r>
      <w:r w:rsidR="005144BA">
        <w:t>п</w:t>
      </w:r>
      <w:r w:rsidR="005144BA" w:rsidRPr="005144BA">
        <w:rPr>
          <w:rFonts w:ascii="Times New Roman" w:hAnsi="Times New Roman" w:cs="Times New Roman"/>
          <w:sz w:val="24"/>
          <w:szCs w:val="24"/>
        </w:rPr>
        <w:t>редложението за извършване на инвестицията (</w:t>
      </w:r>
      <w:r w:rsidR="003F3D18">
        <w:rPr>
          <w:rFonts w:ascii="Times New Roman" w:hAnsi="Times New Roman" w:cs="Times New Roman"/>
          <w:sz w:val="24"/>
          <w:szCs w:val="24"/>
        </w:rPr>
        <w:t>ПИИ</w:t>
      </w:r>
      <w:r w:rsidR="005144BA">
        <w:rPr>
          <w:rFonts w:ascii="Times New Roman" w:hAnsi="Times New Roman" w:cs="Times New Roman"/>
          <w:sz w:val="24"/>
          <w:szCs w:val="24"/>
        </w:rPr>
        <w:t>)</w:t>
      </w:r>
      <w:r w:rsidRPr="00341645">
        <w:rPr>
          <w:rFonts w:ascii="Times New Roman" w:hAnsi="Times New Roman" w:cs="Times New Roman"/>
          <w:sz w:val="24"/>
          <w:szCs w:val="24"/>
        </w:rPr>
        <w:t xml:space="preserve">, които </w:t>
      </w:r>
      <w:r w:rsidR="005144BA" w:rsidRPr="005144BA">
        <w:rPr>
          <w:rFonts w:ascii="Times New Roman" w:hAnsi="Times New Roman" w:cs="Times New Roman"/>
          <w:sz w:val="24"/>
          <w:szCs w:val="24"/>
        </w:rPr>
        <w:t>крайните получатели (</w:t>
      </w:r>
      <w:r w:rsidRPr="00341645">
        <w:rPr>
          <w:rFonts w:ascii="Times New Roman" w:hAnsi="Times New Roman" w:cs="Times New Roman"/>
          <w:sz w:val="24"/>
          <w:szCs w:val="24"/>
        </w:rPr>
        <w:t>КП</w:t>
      </w:r>
      <w:r w:rsidR="005144BA">
        <w:rPr>
          <w:rFonts w:ascii="Times New Roman" w:hAnsi="Times New Roman" w:cs="Times New Roman"/>
          <w:sz w:val="24"/>
          <w:szCs w:val="24"/>
        </w:rPr>
        <w:t>)</w:t>
      </w:r>
      <w:r w:rsidRPr="00341645">
        <w:rPr>
          <w:rFonts w:ascii="Times New Roman" w:hAnsi="Times New Roman" w:cs="Times New Roman"/>
          <w:sz w:val="24"/>
          <w:szCs w:val="24"/>
        </w:rPr>
        <w:t xml:space="preserve"> са длъжни да водят по време на изпълнение на договорите за финансиране.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1D8107E7" w14:textId="5A2EA512" w:rsidR="007F5A8B" w:rsidRPr="00341645" w:rsidRDefault="007F5A8B" w:rsidP="005144BA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1B68079E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Копие на извлечение от инвентарна книга или разпечатка от счетоводната система на </w:t>
      </w:r>
      <w:r w:rsidR="00473306" w:rsidRPr="00341645">
        <w:rPr>
          <w:rFonts w:ascii="Times New Roman" w:hAnsi="Times New Roman" w:cs="Times New Roman"/>
          <w:sz w:val="24"/>
          <w:szCs w:val="24"/>
        </w:rPr>
        <w:t>КП</w:t>
      </w:r>
      <w:r w:rsidRPr="00341645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</w:t>
      </w:r>
      <w:r w:rsidR="0030453E" w:rsidRPr="00341645">
        <w:rPr>
          <w:rFonts w:ascii="Times New Roman" w:hAnsi="Times New Roman" w:cs="Times New Roman"/>
          <w:sz w:val="24"/>
          <w:szCs w:val="24"/>
        </w:rPr>
        <w:t xml:space="preserve"> по обособени счетоводни сметки, специално открити за проекта</w:t>
      </w:r>
      <w:r w:rsidRPr="00341645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79747784" w14:textId="41F6817C" w:rsidR="00DE6038" w:rsidRPr="00341645" w:rsidRDefault="00DE6038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 w:rsidRPr="00341645">
        <w:rPr>
          <w:rFonts w:ascii="Times New Roman" w:hAnsi="Times New Roman" w:cs="Times New Roman"/>
          <w:sz w:val="24"/>
          <w:szCs w:val="24"/>
        </w:rPr>
        <w:t>КП</w:t>
      </w:r>
      <w:r w:rsidRPr="00341645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 – Приложение № 8</w:t>
      </w:r>
      <w:r w:rsidR="008079B3" w:rsidRPr="00341645">
        <w:rPr>
          <w:rFonts w:ascii="Times New Roman" w:hAnsi="Times New Roman" w:cs="Times New Roman"/>
          <w:sz w:val="24"/>
          <w:szCs w:val="24"/>
        </w:rPr>
        <w:t>.</w:t>
      </w:r>
      <w:r w:rsidR="005B2560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D45BBC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</w:t>
      </w:r>
      <w:r w:rsidR="005B2560" w:rsidRPr="00341645">
        <w:rPr>
          <w:rFonts w:ascii="Times New Roman" w:hAnsi="Times New Roman" w:cs="Times New Roman"/>
          <w:sz w:val="24"/>
          <w:szCs w:val="24"/>
        </w:rPr>
        <w:t>.</w:t>
      </w:r>
    </w:p>
    <w:p w14:paraId="6EE8B7FD" w14:textId="7235BAE0" w:rsidR="00DE6038" w:rsidRPr="00341645" w:rsidRDefault="00DE6038" w:rsidP="005144BA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D26E35" w:rsidRPr="00341645">
        <w:rPr>
          <w:rFonts w:ascii="Times New Roman" w:hAnsi="Times New Roman" w:cs="Times New Roman"/>
          <w:sz w:val="24"/>
          <w:szCs w:val="24"/>
        </w:rPr>
        <w:t>КП</w:t>
      </w:r>
      <w:r w:rsidRPr="00341645">
        <w:rPr>
          <w:rFonts w:ascii="Times New Roman" w:hAnsi="Times New Roman" w:cs="Times New Roman"/>
          <w:sz w:val="24"/>
          <w:szCs w:val="24"/>
        </w:rPr>
        <w:t xml:space="preserve"> на помощта има регистрация по ЗДДС), че бенефициентът няма да упражни правото си на данъчен кредит за активи и услуги, финансирани от МВУ – Приложение № 9</w:t>
      </w:r>
      <w:r w:rsidR="008079B3" w:rsidRPr="00341645">
        <w:rPr>
          <w:rFonts w:ascii="Times New Roman" w:hAnsi="Times New Roman" w:cs="Times New Roman"/>
          <w:sz w:val="24"/>
          <w:szCs w:val="24"/>
        </w:rPr>
        <w:t>.</w:t>
      </w:r>
      <w:r w:rsidR="00EB1B51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D45BBC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5B62CA48" w14:textId="2E684828" w:rsidR="00EB1B51" w:rsidRPr="00341645" w:rsidRDefault="00EB1B51" w:rsidP="00067DD6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Декларация за удостоверяване на спазването на принципите на забрана за кумулативно предоставяне и за двойно финансиране съгласно чл. 191, ал. 1 от </w:t>
      </w:r>
      <w:r w:rsidR="0030453E" w:rsidRPr="00341645">
        <w:rPr>
          <w:rFonts w:ascii="Times New Roman" w:hAnsi="Times New Roman" w:cs="Times New Roman"/>
          <w:sz w:val="24"/>
          <w:szCs w:val="24"/>
        </w:rPr>
        <w:t>Р</w:t>
      </w:r>
      <w:r w:rsidRPr="00341645">
        <w:rPr>
          <w:rFonts w:ascii="Times New Roman" w:hAnsi="Times New Roman" w:cs="Times New Roman"/>
          <w:sz w:val="24"/>
          <w:szCs w:val="24"/>
        </w:rPr>
        <w:t>егламент</w:t>
      </w:r>
      <w:r w:rsidR="0030453E" w:rsidRPr="00341645">
        <w:rPr>
          <w:rFonts w:ascii="Times New Roman" w:hAnsi="Times New Roman" w:cs="Times New Roman"/>
          <w:sz w:val="24"/>
          <w:szCs w:val="24"/>
        </w:rPr>
        <w:t xml:space="preserve"> (ЕС, </w:t>
      </w:r>
      <w:proofErr w:type="spellStart"/>
      <w:r w:rsidR="0030453E" w:rsidRPr="00341645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30453E" w:rsidRPr="00341645">
        <w:rPr>
          <w:rFonts w:ascii="Times New Roman" w:hAnsi="Times New Roman" w:cs="Times New Roman"/>
          <w:sz w:val="24"/>
          <w:szCs w:val="24"/>
        </w:rPr>
        <w:t>)</w:t>
      </w:r>
      <w:r w:rsidRPr="00341645">
        <w:rPr>
          <w:rFonts w:ascii="Times New Roman" w:hAnsi="Times New Roman" w:cs="Times New Roman"/>
          <w:sz w:val="24"/>
          <w:szCs w:val="24"/>
        </w:rPr>
        <w:t xml:space="preserve"> 1046/2018</w:t>
      </w:r>
      <w:r w:rsidR="005144BA" w:rsidRPr="005144BA">
        <w:t xml:space="preserve"> </w:t>
      </w:r>
      <w:r w:rsidR="005144BA" w:rsidRPr="005144BA">
        <w:rPr>
          <w:rFonts w:ascii="Times New Roman" w:hAnsi="Times New Roman" w:cs="Times New Roman"/>
          <w:sz w:val="24"/>
          <w:szCs w:val="24"/>
        </w:rPr>
        <w:t>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</w:t>
      </w:r>
      <w:r w:rsidR="005144BA">
        <w:rPr>
          <w:rFonts w:ascii="Times New Roman" w:hAnsi="Times New Roman" w:cs="Times New Roman"/>
          <w:sz w:val="24"/>
          <w:szCs w:val="24"/>
        </w:rPr>
        <w:t xml:space="preserve">амент (ЕС, </w:t>
      </w:r>
      <w:proofErr w:type="spellStart"/>
      <w:r w:rsidR="005144BA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5144BA">
        <w:rPr>
          <w:rFonts w:ascii="Times New Roman" w:hAnsi="Times New Roman" w:cs="Times New Roman"/>
          <w:sz w:val="24"/>
          <w:szCs w:val="24"/>
        </w:rPr>
        <w:t>) № 966/2012</w:t>
      </w:r>
      <w:r w:rsidR="005144BA" w:rsidRPr="005144BA">
        <w:rPr>
          <w:rFonts w:ascii="Times New Roman" w:hAnsi="Times New Roman" w:cs="Times New Roman"/>
          <w:sz w:val="24"/>
          <w:szCs w:val="24"/>
        </w:rPr>
        <w:t xml:space="preserve"> (OB L 193 от 30.7.2018г.)</w:t>
      </w:r>
      <w:r w:rsidRPr="00341645">
        <w:rPr>
          <w:rFonts w:ascii="Times New Roman" w:hAnsi="Times New Roman" w:cs="Times New Roman"/>
          <w:sz w:val="24"/>
          <w:szCs w:val="24"/>
        </w:rPr>
        <w:t xml:space="preserve"> – Приложение 5</w:t>
      </w:r>
      <w:r w:rsidR="005B2560" w:rsidRPr="00341645">
        <w:rPr>
          <w:rFonts w:ascii="Times New Roman" w:hAnsi="Times New Roman" w:cs="Times New Roman"/>
          <w:sz w:val="24"/>
          <w:szCs w:val="24"/>
        </w:rPr>
        <w:t xml:space="preserve">. </w:t>
      </w:r>
      <w:r w:rsidR="00D45BBC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7402CA9D" w14:textId="2B7AA031" w:rsidR="00DE6038" w:rsidRPr="00341645" w:rsidRDefault="00EB1B51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Финансово идентификационна форма – Приложение 6</w:t>
      </w:r>
      <w:r w:rsidR="008079B3" w:rsidRPr="00341645">
        <w:rPr>
          <w:rFonts w:ascii="Times New Roman" w:hAnsi="Times New Roman" w:cs="Times New Roman"/>
          <w:sz w:val="24"/>
          <w:szCs w:val="24"/>
        </w:rPr>
        <w:t>.</w:t>
      </w:r>
      <w:r w:rsidR="00FB680D" w:rsidRPr="00341645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B680D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B680D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B680D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B680D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1D71C9F6" w14:textId="582FC549" w:rsidR="008079B3" w:rsidRPr="00341645" w:rsidRDefault="00F047D4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Декларация за съотве</w:t>
      </w:r>
      <w:r w:rsidR="008079B3" w:rsidRPr="00341645">
        <w:rPr>
          <w:rFonts w:ascii="Times New Roman" w:hAnsi="Times New Roman" w:cs="Times New Roman"/>
          <w:sz w:val="24"/>
          <w:szCs w:val="24"/>
        </w:rPr>
        <w:t>т</w:t>
      </w:r>
      <w:r w:rsidRPr="00341645">
        <w:rPr>
          <w:rFonts w:ascii="Times New Roman" w:hAnsi="Times New Roman" w:cs="Times New Roman"/>
          <w:sz w:val="24"/>
          <w:szCs w:val="24"/>
        </w:rPr>
        <w:t>ствие с раздел 11.2 „Критерии за недопустимост на кандидатите“ от Условията за кандидатстване – Приложение № 1</w:t>
      </w:r>
      <w:r w:rsidR="00B21976" w:rsidRPr="00341645">
        <w:rPr>
          <w:rFonts w:ascii="Times New Roman" w:hAnsi="Times New Roman" w:cs="Times New Roman"/>
          <w:sz w:val="24"/>
          <w:szCs w:val="24"/>
        </w:rPr>
        <w:t>0</w:t>
      </w:r>
      <w:r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41645"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 w:rsidRPr="0034164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079B3" w:rsidRPr="00341645">
        <w:rPr>
          <w:rFonts w:ascii="Times New Roman" w:hAnsi="Times New Roman" w:cs="Times New Roman"/>
          <w:sz w:val="24"/>
          <w:szCs w:val="24"/>
        </w:rPr>
        <w:t>.</w:t>
      </w:r>
      <w:r w:rsidR="00FB680D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D45BBC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20EF7EB6" w14:textId="6EF27891" w:rsidR="00F047D4" w:rsidRPr="00341645" w:rsidRDefault="00F047D4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21976" w:rsidRPr="00341645">
        <w:rPr>
          <w:rFonts w:ascii="Times New Roman" w:hAnsi="Times New Roman" w:cs="Times New Roman"/>
          <w:sz w:val="24"/>
          <w:szCs w:val="24"/>
        </w:rPr>
        <w:t xml:space="preserve">Самооценка за спазване на принципите и основните изисквания към изпълнението на МВУ съгласно Регламент (ЕС) 2021/241 (принципа за </w:t>
      </w:r>
      <w:proofErr w:type="spellStart"/>
      <w:r w:rsidR="00B21976" w:rsidRPr="00341645">
        <w:rPr>
          <w:rFonts w:ascii="Times New Roman" w:hAnsi="Times New Roman" w:cs="Times New Roman"/>
          <w:sz w:val="24"/>
          <w:szCs w:val="24"/>
        </w:rPr>
        <w:t>непричиняване</w:t>
      </w:r>
      <w:proofErr w:type="spellEnd"/>
      <w:r w:rsidR="00B21976" w:rsidRPr="00341645">
        <w:rPr>
          <w:rFonts w:ascii="Times New Roman" w:hAnsi="Times New Roman" w:cs="Times New Roman"/>
          <w:sz w:val="24"/>
          <w:szCs w:val="24"/>
        </w:rPr>
        <w:t xml:space="preserve"> на значителна вреда</w:t>
      </w:r>
      <w:r w:rsidR="00B21976" w:rsidRPr="00341645">
        <w:rPr>
          <w:rFonts w:ascii="Times New Roman" w:hAnsi="Times New Roman" w:cs="Times New Roman"/>
          <w:sz w:val="24"/>
          <w:szCs w:val="24"/>
          <w:lang w:val="en-US"/>
        </w:rPr>
        <w:t xml:space="preserve">) – </w:t>
      </w:r>
      <w:r w:rsidR="00B21976" w:rsidRPr="003416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75E42" w:rsidRPr="00341645">
        <w:rPr>
          <w:rFonts w:ascii="Times New Roman" w:hAnsi="Times New Roman" w:cs="Times New Roman"/>
          <w:sz w:val="24"/>
          <w:szCs w:val="24"/>
        </w:rPr>
        <w:t>4</w:t>
      </w:r>
      <w:r w:rsidR="00B21976" w:rsidRPr="00341645">
        <w:rPr>
          <w:rFonts w:ascii="Times New Roman" w:hAnsi="Times New Roman" w:cs="Times New Roman"/>
          <w:sz w:val="24"/>
          <w:szCs w:val="24"/>
        </w:rPr>
        <w:t xml:space="preserve"> към УК. </w:t>
      </w:r>
      <w:r w:rsidR="00D45BBC"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D45BBC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D45BBC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0545E05C" w14:textId="74D436ED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 w:rsidRPr="00341645">
        <w:rPr>
          <w:rFonts w:ascii="Times New Roman" w:hAnsi="Times New Roman" w:cs="Times New Roman"/>
          <w:sz w:val="24"/>
          <w:szCs w:val="24"/>
        </w:rPr>
        <w:t>КП</w:t>
      </w:r>
      <w:r w:rsidRPr="00341645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</w:t>
      </w:r>
      <w:r w:rsidR="00F87416" w:rsidRPr="00341645">
        <w:rPr>
          <w:rFonts w:ascii="Times New Roman" w:hAnsi="Times New Roman" w:cs="Times New Roman"/>
          <w:sz w:val="24"/>
          <w:szCs w:val="24"/>
        </w:rPr>
        <w:t>, включително информация, че активите не са втора употреба.</w:t>
      </w:r>
      <w:r w:rsidR="00C61F52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 xml:space="preserve">“ </w:t>
      </w:r>
      <w:r w:rsidR="0058207F" w:rsidRPr="00341645">
        <w:rPr>
          <w:rFonts w:ascii="Times New Roman" w:hAnsi="Times New Roman" w:cs="Times New Roman"/>
          <w:sz w:val="24"/>
          <w:szCs w:val="24"/>
        </w:rPr>
        <w:t>или „</w:t>
      </w:r>
      <w:proofErr w:type="spellStart"/>
      <w:r w:rsidR="0058207F" w:rsidRPr="00341645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58207F" w:rsidRPr="00341645">
        <w:rPr>
          <w:rFonts w:ascii="Times New Roman" w:hAnsi="Times New Roman" w:cs="Times New Roman"/>
          <w:sz w:val="24"/>
          <w:szCs w:val="24"/>
        </w:rPr>
        <w:t>“</w:t>
      </w:r>
      <w:r w:rsidR="00170A50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hAnsi="Times New Roman" w:cs="Times New Roman"/>
          <w:sz w:val="24"/>
          <w:szCs w:val="24"/>
        </w:rPr>
        <w:t xml:space="preserve">формат. </w:t>
      </w:r>
    </w:p>
    <w:p w14:paraId="64BCE18B" w14:textId="6FC21531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FCFB21A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0C4C2381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Платежни нареждания, доказващи плащане на одобрените разходи от страна на </w:t>
      </w:r>
      <w:r w:rsidR="00632D9A" w:rsidRPr="00341645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341645">
        <w:rPr>
          <w:rFonts w:ascii="Times New Roman" w:hAnsi="Times New Roman" w:cs="Times New Roman"/>
          <w:sz w:val="24"/>
          <w:szCs w:val="24"/>
        </w:rPr>
        <w:t>, заверени от обслужващата банка.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  <w:r w:rsidR="00125578" w:rsidRPr="00341645">
        <w:rPr>
          <w:rFonts w:ascii="Times New Roman" w:hAnsi="Times New Roman" w:cs="Times New Roman"/>
          <w:sz w:val="24"/>
          <w:szCs w:val="24"/>
        </w:rPr>
        <w:t xml:space="preserve">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30453E" w:rsidRPr="00341645">
        <w:rPr>
          <w:rFonts w:ascii="Times New Roman" w:hAnsi="Times New Roman" w:cs="Times New Roman"/>
          <w:sz w:val="24"/>
          <w:szCs w:val="24"/>
        </w:rPr>
        <w:t>, които да са видими в банковото извлечение</w:t>
      </w:r>
      <w:r w:rsidR="0035737E" w:rsidRPr="00341645">
        <w:rPr>
          <w:rFonts w:ascii="Times New Roman" w:hAnsi="Times New Roman" w:cs="Times New Roman"/>
          <w:sz w:val="24"/>
          <w:szCs w:val="24"/>
        </w:rPr>
        <w:t>.</w:t>
      </w:r>
      <w:r w:rsidR="0030453E" w:rsidRPr="00341645">
        <w:rPr>
          <w:rFonts w:ascii="Times New Roman" w:hAnsi="Times New Roman" w:cs="Times New Roman"/>
          <w:sz w:val="24"/>
          <w:szCs w:val="24"/>
        </w:rPr>
        <w:t xml:space="preserve"> Документът не се изисква в случаите, когато в представеното пълно банково извлечение (по т. 1</w:t>
      </w:r>
      <w:r w:rsidR="00632D9A" w:rsidRPr="00341645">
        <w:rPr>
          <w:rFonts w:ascii="Times New Roman" w:hAnsi="Times New Roman" w:cs="Times New Roman"/>
          <w:sz w:val="24"/>
          <w:szCs w:val="24"/>
        </w:rPr>
        <w:t>7</w:t>
      </w:r>
      <w:r w:rsidR="0030453E" w:rsidRPr="00341645">
        <w:rPr>
          <w:rFonts w:ascii="Times New Roman" w:hAnsi="Times New Roman" w:cs="Times New Roman"/>
          <w:sz w:val="24"/>
          <w:szCs w:val="24"/>
        </w:rPr>
        <w:t xml:space="preserve">)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30453E" w:rsidRPr="00341645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30453E" w:rsidRPr="00341645">
        <w:rPr>
          <w:rFonts w:ascii="Times New Roman" w:hAnsi="Times New Roman" w:cs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фактура, номер на договор, сума на плащането, начално и крайно салдо и информация за всички извършени транзакции за деня на плащането).</w:t>
      </w:r>
    </w:p>
    <w:p w14:paraId="007EA8AB" w14:textId="18579BC1" w:rsidR="007F5A8B" w:rsidRPr="00341645" w:rsidRDefault="007F5A8B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3181E98C" w14:textId="029C23B4" w:rsidR="0079282E" w:rsidRPr="00341645" w:rsidRDefault="00B63D9A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С</w:t>
      </w:r>
      <w:r w:rsidR="0079282E" w:rsidRPr="00341645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341645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341645">
        <w:rPr>
          <w:rFonts w:ascii="Times New Roman" w:hAnsi="Times New Roman" w:cs="Times New Roman"/>
          <w:sz w:val="24"/>
          <w:szCs w:val="24"/>
        </w:rPr>
        <w:t>, ако бенефициента отглежда земеделски култури. Представя се във формат „</w:t>
      </w:r>
      <w:proofErr w:type="spellStart"/>
      <w:r w:rsidR="0079282E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9282E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9282E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9282E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2E9D3296" w:rsidR="007F5A8B" w:rsidRPr="00341645" w:rsidRDefault="00954C43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Д</w:t>
      </w:r>
      <w:r w:rsidR="007F5A8B" w:rsidRPr="00341645">
        <w:rPr>
          <w:rFonts w:ascii="Times New Roman" w:hAnsi="Times New Roman" w:cs="Times New Roman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</w:t>
      </w:r>
      <w:proofErr w:type="spellStart"/>
      <w:r w:rsidR="007F5A8B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5BC1130C" w14:textId="4B9AC895" w:rsidR="003B0378" w:rsidRPr="00341645" w:rsidRDefault="003B0378" w:rsidP="00341645">
      <w:pPr>
        <w:pStyle w:val="ListParagraph"/>
        <w:numPr>
          <w:ilvl w:val="0"/>
          <w:numId w:val="2"/>
        </w:numPr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 w:rsidRPr="00341645">
        <w:rPr>
          <w:rFonts w:ascii="Times New Roman" w:hAnsi="Times New Roman" w:cs="Times New Roman"/>
          <w:sz w:val="24"/>
          <w:szCs w:val="24"/>
        </w:rPr>
        <w:t>КП</w:t>
      </w:r>
      <w:r w:rsidR="00D93908" w:rsidRPr="00341645">
        <w:rPr>
          <w:rFonts w:ascii="Times New Roman" w:hAnsi="Times New Roman" w:cs="Times New Roman"/>
          <w:sz w:val="24"/>
          <w:szCs w:val="24"/>
        </w:rPr>
        <w:t>, из</w:t>
      </w:r>
      <w:r w:rsidR="006311E4" w:rsidRPr="00341645">
        <w:rPr>
          <w:rFonts w:ascii="Times New Roman" w:hAnsi="Times New Roman" w:cs="Times New Roman"/>
          <w:sz w:val="24"/>
          <w:szCs w:val="24"/>
        </w:rPr>
        <w:t>дадено не по – късно от 6 месеца</w:t>
      </w:r>
      <w:r w:rsidR="00D93908" w:rsidRPr="00341645">
        <w:rPr>
          <w:rFonts w:ascii="Times New Roman" w:hAnsi="Times New Roman" w:cs="Times New Roman"/>
          <w:sz w:val="24"/>
          <w:szCs w:val="24"/>
        </w:rPr>
        <w:t xml:space="preserve"> преди подаване на искането за плащане</w:t>
      </w:r>
      <w:r w:rsidRPr="00341645">
        <w:rPr>
          <w:rFonts w:ascii="Times New Roman" w:hAnsi="Times New Roman" w:cs="Times New Roman"/>
          <w:sz w:val="24"/>
          <w:szCs w:val="24"/>
        </w:rPr>
        <w:t>.</w:t>
      </w:r>
      <w:r w:rsidR="00122C48" w:rsidRPr="00341645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122C48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22C48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122C48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122C48" w:rsidRPr="00341645">
        <w:rPr>
          <w:rFonts w:ascii="Times New Roman" w:hAnsi="Times New Roman" w:cs="Times New Roman"/>
          <w:sz w:val="24"/>
          <w:szCs w:val="24"/>
        </w:rPr>
        <w:t>“.</w:t>
      </w:r>
      <w:r w:rsidR="00D93908" w:rsidRPr="00341645">
        <w:rPr>
          <w:rFonts w:ascii="Times New Roman" w:hAnsi="Times New Roman" w:cs="Times New Roman"/>
          <w:sz w:val="24"/>
          <w:szCs w:val="24"/>
        </w:rPr>
        <w:t xml:space="preserve"> </w:t>
      </w:r>
      <w:r w:rsidR="00D93908" w:rsidRPr="0034164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 w:rsidRPr="00341645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 w:rsidRPr="0034164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A5E3343" w14:textId="77777777" w:rsidR="005B2560" w:rsidRPr="00341645" w:rsidRDefault="005B2560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9E9C92" w14:textId="77491958" w:rsidR="007F5A8B" w:rsidRPr="00341645" w:rsidRDefault="007F5A8B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341645" w:rsidRDefault="007F5A8B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 w:rsidRPr="00341645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341645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0B3EFDA0" w:rsidR="007F5A8B" w:rsidRPr="00341645" w:rsidRDefault="007F5A8B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</w:t>
      </w:r>
      <w:r w:rsidRPr="00341645">
        <w:rPr>
          <w:rFonts w:ascii="Times New Roman" w:hAnsi="Times New Roman" w:cs="Times New Roman"/>
          <w:i/>
          <w:sz w:val="24"/>
          <w:szCs w:val="24"/>
        </w:rPr>
        <w:t>съгласно Наредба № 3 от 2003 г. за съставяне на актове и протоколи по време на строителството</w:t>
      </w:r>
      <w:r w:rsidR="005144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4BA" w:rsidRPr="005144BA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5144BA" w:rsidRPr="005144BA">
        <w:rPr>
          <w:rFonts w:ascii="Times New Roman" w:hAnsi="Times New Roman" w:cs="Times New Roman"/>
          <w:i/>
          <w:sz w:val="24"/>
          <w:szCs w:val="24"/>
        </w:rPr>
        <w:t>обн</w:t>
      </w:r>
      <w:proofErr w:type="spellEnd"/>
      <w:r w:rsidR="005144BA" w:rsidRPr="005144BA">
        <w:rPr>
          <w:rFonts w:ascii="Times New Roman" w:hAnsi="Times New Roman" w:cs="Times New Roman"/>
          <w:i/>
          <w:sz w:val="24"/>
          <w:szCs w:val="24"/>
        </w:rPr>
        <w:t>., ДВ, бр. 72 от 2003 г.), наричана по–нататък „Наредба № 3 от 2003 г.“</w:t>
      </w:r>
      <w:r w:rsidR="00870238" w:rsidRPr="00341645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Pr="00341645">
        <w:rPr>
          <w:rFonts w:ascii="Times New Roman" w:hAnsi="Times New Roman" w:cs="Times New Roman"/>
          <w:i/>
          <w:sz w:val="24"/>
          <w:szCs w:val="24"/>
        </w:rPr>
        <w:t xml:space="preserve"> в зависимост от характера на инвестицията</w:t>
      </w:r>
      <w:r w:rsidRPr="00341645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1835F3E2" w14:textId="0EBD3E05" w:rsidR="002C3C3D" w:rsidRPr="00341645" w:rsidRDefault="007F5A8B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lastRenderedPageBreak/>
        <w:t>1.2. Удостоверение за въвеждане в експлоатация и акт образец 15 (</w:t>
      </w:r>
      <w:r w:rsidRPr="00341645">
        <w:rPr>
          <w:rFonts w:ascii="Times New Roman" w:hAnsi="Times New Roman" w:cs="Times New Roman"/>
          <w:i/>
          <w:sz w:val="24"/>
          <w:szCs w:val="24"/>
        </w:rPr>
        <w:t>съгласно Наредба № 3 от 2003 г.</w:t>
      </w:r>
      <w:r w:rsidRPr="00341645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3D66A380" w14:textId="0A94A271" w:rsidR="00B77A3D" w:rsidRPr="00341645" w:rsidRDefault="00B77A3D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eastAsia="Verdana" w:hAnsi="Times New Roman" w:cs="Times New Roman"/>
          <w:sz w:val="24"/>
          <w:szCs w:val="24"/>
        </w:rPr>
        <w:t xml:space="preserve">1.3. </w:t>
      </w:r>
      <w:r w:rsidRPr="00341645">
        <w:rPr>
          <w:rFonts w:ascii="Times New Roman" w:hAnsi="Times New Roman" w:cs="Times New Roman"/>
          <w:sz w:val="24"/>
          <w:szCs w:val="24"/>
        </w:rPr>
        <w:t>Документ</w:t>
      </w:r>
      <w:r w:rsidR="005144BA">
        <w:rPr>
          <w:rFonts w:ascii="Times New Roman" w:hAnsi="Times New Roman" w:cs="Times New Roman"/>
          <w:sz w:val="24"/>
          <w:szCs w:val="24"/>
        </w:rPr>
        <w:t>,</w:t>
      </w:r>
      <w:r w:rsidRPr="00341645">
        <w:rPr>
          <w:rFonts w:ascii="Times New Roman" w:hAnsi="Times New Roman" w:cs="Times New Roman"/>
          <w:sz w:val="24"/>
          <w:szCs w:val="24"/>
        </w:rPr>
        <w:t xml:space="preserve"> удостоверяващ правото на ползване върху съответния недвижим имот обект на интервенция (нотариален акт, договор за наем и други).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4E02092B" w14:textId="5C169393" w:rsidR="00B77A3D" w:rsidRPr="00341645" w:rsidRDefault="00B77A3D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eastAsia="Calibri" w:hAnsi="Times New Roman" w:cs="Times New Roman"/>
          <w:sz w:val="24"/>
          <w:szCs w:val="24"/>
        </w:rPr>
        <w:t xml:space="preserve">1.4. Разрешение за поставяне, издадено в съответствие със ЗУТ - </w:t>
      </w:r>
      <w:r w:rsidRPr="003416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важи в случай, че проектното предложение включва разходи за </w:t>
      </w:r>
      <w:proofErr w:type="spellStart"/>
      <w:r w:rsidRPr="00341645">
        <w:rPr>
          <w:rFonts w:ascii="Times New Roman" w:eastAsia="Calibri" w:hAnsi="Times New Roman" w:cs="Times New Roman"/>
          <w:i/>
          <w:iCs/>
          <w:sz w:val="24"/>
          <w:szCs w:val="24"/>
        </w:rPr>
        <w:t>преместваеми</w:t>
      </w:r>
      <w:proofErr w:type="spellEnd"/>
      <w:r w:rsidRPr="003416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обекти</w:t>
      </w:r>
      <w:r w:rsidRPr="00341645">
        <w:rPr>
          <w:rFonts w:ascii="Times New Roman" w:eastAsia="Verdana" w:hAnsi="Times New Roman" w:cs="Times New Roman"/>
          <w:sz w:val="24"/>
          <w:szCs w:val="24"/>
        </w:rPr>
        <w:t>.</w:t>
      </w:r>
      <w:r w:rsidRPr="00341645">
        <w:rPr>
          <w:rFonts w:ascii="Times New Roman" w:eastAsia="Calibri" w:hAnsi="Times New Roman" w:cs="Times New Roman"/>
          <w:iCs/>
          <w:sz w:val="24"/>
          <w:szCs w:val="24"/>
        </w:rPr>
        <w:t xml:space="preserve"> Представя се във формат „</w:t>
      </w:r>
      <w:r w:rsidRPr="0034164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pdf</w:t>
      </w:r>
      <w:r w:rsidRPr="00341645">
        <w:rPr>
          <w:rFonts w:ascii="Times New Roman" w:eastAsia="Calibri" w:hAnsi="Times New Roman" w:cs="Times New Roman"/>
          <w:iCs/>
          <w:sz w:val="24"/>
          <w:szCs w:val="24"/>
        </w:rPr>
        <w:t>”</w:t>
      </w:r>
      <w:r w:rsidRPr="003416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1645">
        <w:rPr>
          <w:rFonts w:ascii="Times New Roman" w:eastAsia="Calibri" w:hAnsi="Times New Roman" w:cs="Times New Roman"/>
          <w:iCs/>
          <w:sz w:val="24"/>
          <w:szCs w:val="24"/>
        </w:rPr>
        <w:t>или „</w:t>
      </w:r>
      <w:r w:rsidRPr="0034164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jpg</w:t>
      </w:r>
      <w:r w:rsidRPr="00341645">
        <w:rPr>
          <w:rFonts w:ascii="Times New Roman" w:eastAsia="Calibri" w:hAnsi="Times New Roman" w:cs="Times New Roman"/>
          <w:sz w:val="24"/>
          <w:szCs w:val="24"/>
        </w:rPr>
        <w:t>”</w:t>
      </w:r>
      <w:r w:rsidRPr="00341645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3E76D463" w14:textId="347E2513" w:rsidR="00A0278E" w:rsidRPr="00341645" w:rsidRDefault="00A0278E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1.</w:t>
      </w:r>
      <w:r w:rsidR="00B77A3D" w:rsidRPr="00341645">
        <w:rPr>
          <w:rFonts w:ascii="Times New Roman" w:hAnsi="Times New Roman" w:cs="Times New Roman"/>
          <w:sz w:val="24"/>
          <w:szCs w:val="24"/>
        </w:rPr>
        <w:t>5</w:t>
      </w:r>
      <w:r w:rsidRPr="00341645">
        <w:rPr>
          <w:rFonts w:ascii="Times New Roman" w:hAnsi="Times New Roman" w:cs="Times New Roman"/>
          <w:sz w:val="24"/>
          <w:szCs w:val="24"/>
        </w:rPr>
        <w:t xml:space="preserve">. </w:t>
      </w:r>
      <w:r w:rsidRPr="00341645">
        <w:rPr>
          <w:rFonts w:ascii="Times New Roman" w:eastAsia="Calibri" w:hAnsi="Times New Roman" w:cs="Times New Roman"/>
          <w:sz w:val="24"/>
          <w:szCs w:val="24"/>
        </w:rPr>
        <w:t xml:space="preserve">Становище на главния архитект, че строежът не се нуждае от издаване на разрешение за строеж </w:t>
      </w:r>
      <w:r w:rsidRPr="00341645">
        <w:rPr>
          <w:rFonts w:ascii="Times New Roman" w:eastAsia="Calibri" w:hAnsi="Times New Roman" w:cs="Times New Roman"/>
          <w:i/>
          <w:sz w:val="24"/>
          <w:szCs w:val="24"/>
        </w:rPr>
        <w:t>(важи в случай, че ПИИ включва разходи за СМР и за тях не се изисква издаване на разрешение за строеж, съгласно ЗУТ).</w:t>
      </w:r>
      <w:r w:rsidRPr="00341645">
        <w:rPr>
          <w:rFonts w:ascii="Times New Roman" w:eastAsia="Calibri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341645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eastAsia="Calibri" w:hAnsi="Times New Roman" w:cs="Times New Roman"/>
          <w:sz w:val="24"/>
          <w:szCs w:val="24"/>
        </w:rPr>
        <w:t>” или „</w:t>
      </w:r>
      <w:proofErr w:type="spellStart"/>
      <w:r w:rsidRPr="00341645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eastAsia="Calibri" w:hAnsi="Times New Roman" w:cs="Times New Roman"/>
          <w:sz w:val="24"/>
          <w:szCs w:val="24"/>
        </w:rPr>
        <w:t>”.</w:t>
      </w:r>
    </w:p>
    <w:p w14:paraId="4B30383E" w14:textId="6FEC98DC" w:rsidR="007F5A8B" w:rsidRPr="00341645" w:rsidRDefault="00A0278E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1.</w:t>
      </w:r>
      <w:r w:rsidR="00B77A3D" w:rsidRPr="00341645">
        <w:rPr>
          <w:rFonts w:ascii="Times New Roman" w:hAnsi="Times New Roman" w:cs="Times New Roman"/>
          <w:sz w:val="24"/>
          <w:szCs w:val="24"/>
        </w:rPr>
        <w:t>6</w:t>
      </w:r>
      <w:r w:rsidR="007F5A8B" w:rsidRPr="00341645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 w:rsidRPr="00341645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4A5F34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A5F34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A5F34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A5F34" w:rsidRPr="00341645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4A5F34" w:rsidRPr="0034164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341645">
        <w:rPr>
          <w:rFonts w:ascii="Times New Roman" w:hAnsi="Times New Roman" w:cs="Times New Roman"/>
          <w:sz w:val="24"/>
          <w:szCs w:val="24"/>
        </w:rPr>
        <w:t>“</w:t>
      </w:r>
      <w:r w:rsidR="0058207F" w:rsidRPr="00341645">
        <w:rPr>
          <w:rFonts w:ascii="Times New Roman" w:hAnsi="Times New Roman" w:cs="Times New Roman"/>
          <w:sz w:val="24"/>
          <w:szCs w:val="24"/>
        </w:rPr>
        <w:t xml:space="preserve"> или „</w:t>
      </w:r>
      <w:proofErr w:type="spellStart"/>
      <w:r w:rsidR="0058207F" w:rsidRPr="00341645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58207F" w:rsidRPr="00341645">
        <w:rPr>
          <w:rFonts w:ascii="Times New Roman" w:hAnsi="Times New Roman" w:cs="Times New Roman"/>
          <w:sz w:val="24"/>
          <w:szCs w:val="24"/>
        </w:rPr>
        <w:t>“</w:t>
      </w:r>
      <w:r w:rsidR="004A5F34" w:rsidRPr="00341645">
        <w:rPr>
          <w:rFonts w:ascii="Times New Roman" w:hAnsi="Times New Roman" w:cs="Times New Roman"/>
          <w:sz w:val="24"/>
          <w:szCs w:val="24"/>
        </w:rPr>
        <w:t xml:space="preserve"> формат.</w:t>
      </w:r>
    </w:p>
    <w:p w14:paraId="57017C8D" w14:textId="77777777" w:rsidR="005B2560" w:rsidRPr="00341645" w:rsidRDefault="005B2560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EC558" w14:textId="2AEB95DC" w:rsidR="001C4A19" w:rsidRPr="00341645" w:rsidRDefault="001C4A19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3416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41645">
        <w:rPr>
          <w:rFonts w:ascii="Times New Roman" w:hAnsi="Times New Roman" w:cs="Times New Roman"/>
          <w:b/>
          <w:sz w:val="24"/>
          <w:szCs w:val="24"/>
        </w:rPr>
        <w:t xml:space="preserve">Закупуване, и/или инсталиране на нови </w:t>
      </w:r>
      <w:r w:rsidR="00040F74" w:rsidRPr="00341645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 w:rsidRPr="00341645">
        <w:rPr>
          <w:rFonts w:ascii="Times New Roman" w:hAnsi="Times New Roman" w:cs="Times New Roman"/>
          <w:sz w:val="24"/>
          <w:szCs w:val="24"/>
        </w:rPr>
        <w:t>.</w:t>
      </w:r>
      <w:r w:rsidRPr="003416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55044FAB" w:rsidR="00B51505" w:rsidRPr="00341645" w:rsidRDefault="001C4A19" w:rsidP="003416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2.1. П</w:t>
      </w:r>
      <w:r w:rsidR="007F5A8B" w:rsidRPr="00341645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</w:t>
      </w:r>
      <w:r w:rsidR="00EE1E4E" w:rsidRPr="00EE1E4E">
        <w:rPr>
          <w:rFonts w:ascii="Times New Roman" w:hAnsi="Times New Roman" w:cs="Times New Roman"/>
          <w:sz w:val="24"/>
          <w:szCs w:val="24"/>
        </w:rPr>
        <w:t>, в случаите, когато се изисква съгласно действащата нормативна уредба</w:t>
      </w:r>
      <w:r w:rsidR="009A7136" w:rsidRPr="00341645">
        <w:rPr>
          <w:rFonts w:ascii="Times New Roman" w:hAnsi="Times New Roman" w:cs="Times New Roman"/>
          <w:sz w:val="24"/>
          <w:szCs w:val="24"/>
        </w:rPr>
        <w:t xml:space="preserve">. За целите на настоящата процедура, не се </w:t>
      </w:r>
      <w:r w:rsidR="00895D99" w:rsidRPr="00341645">
        <w:rPr>
          <w:rFonts w:ascii="Times New Roman" w:hAnsi="Times New Roman" w:cs="Times New Roman"/>
          <w:sz w:val="24"/>
          <w:szCs w:val="24"/>
        </w:rPr>
        <w:t>изисква</w:t>
      </w:r>
      <w:r w:rsidR="009A7136" w:rsidRPr="00341645">
        <w:rPr>
          <w:rFonts w:ascii="Times New Roman" w:hAnsi="Times New Roman" w:cs="Times New Roman"/>
          <w:sz w:val="24"/>
          <w:szCs w:val="24"/>
        </w:rPr>
        <w:t xml:space="preserve"> за земеделска техника и прикачен инвентар</w:t>
      </w:r>
      <w:r w:rsidRPr="00341645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341645">
        <w:rPr>
          <w:rFonts w:ascii="Times New Roman" w:hAnsi="Times New Roman" w:cs="Times New Roman"/>
          <w:sz w:val="24"/>
          <w:szCs w:val="24"/>
        </w:rPr>
        <w:t>Представ</w:t>
      </w:r>
      <w:r w:rsidR="00B51505" w:rsidRPr="00341645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B51505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B51505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B51505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B51505" w:rsidRPr="00341645">
        <w:rPr>
          <w:rFonts w:ascii="Times New Roman" w:hAnsi="Times New Roman" w:cs="Times New Roman"/>
          <w:sz w:val="24"/>
          <w:szCs w:val="24"/>
        </w:rPr>
        <w:t>“</w:t>
      </w:r>
    </w:p>
    <w:p w14:paraId="43092EE4" w14:textId="21712997" w:rsidR="00B77A3D" w:rsidRPr="00341645" w:rsidRDefault="00B77A3D" w:rsidP="0034164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 xml:space="preserve">2.2. </w:t>
      </w:r>
      <w:bookmarkStart w:id="0" w:name="_GoBack"/>
      <w:r w:rsidRPr="00341645">
        <w:rPr>
          <w:rFonts w:ascii="Times New Roman" w:hAnsi="Times New Roman" w:cs="Times New Roman"/>
          <w:sz w:val="24"/>
          <w:szCs w:val="24"/>
        </w:rPr>
        <w:t xml:space="preserve">Свидетелство за регистрация на земеделска техника в </w:t>
      </w:r>
      <w:r w:rsidR="005144BA" w:rsidRPr="005144BA">
        <w:rPr>
          <w:rFonts w:ascii="Times New Roman" w:hAnsi="Times New Roman" w:cs="Times New Roman"/>
          <w:sz w:val="24"/>
          <w:szCs w:val="24"/>
        </w:rPr>
        <w:t>контролно – техническа инспекция</w:t>
      </w:r>
      <w:r w:rsidRPr="00341645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41645">
        <w:rPr>
          <w:rFonts w:ascii="Times New Roman" w:hAnsi="Times New Roman" w:cs="Times New Roman"/>
          <w:sz w:val="24"/>
          <w:szCs w:val="24"/>
        </w:rPr>
        <w:t>“.</w:t>
      </w:r>
      <w:bookmarkEnd w:id="0"/>
    </w:p>
    <w:p w14:paraId="35EAB72C" w14:textId="4AAAB751" w:rsidR="00A05090" w:rsidRPr="00341645" w:rsidRDefault="000D4A39" w:rsidP="0034164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645">
        <w:rPr>
          <w:rFonts w:ascii="Times New Roman" w:hAnsi="Times New Roman" w:cs="Times New Roman"/>
          <w:sz w:val="24"/>
          <w:szCs w:val="24"/>
        </w:rPr>
        <w:t>2.3 Протокол за въвеждане</w:t>
      </w:r>
      <w:r w:rsidR="003278E4" w:rsidRPr="00341645">
        <w:rPr>
          <w:rFonts w:ascii="Times New Roman" w:hAnsi="Times New Roman" w:cs="Times New Roman"/>
          <w:sz w:val="24"/>
          <w:szCs w:val="24"/>
        </w:rPr>
        <w:t xml:space="preserve"> в експлоатация на </w:t>
      </w:r>
      <w:r w:rsidRPr="00341645">
        <w:rPr>
          <w:rFonts w:ascii="Times New Roman" w:hAnsi="Times New Roman" w:cs="Times New Roman"/>
          <w:sz w:val="24"/>
          <w:szCs w:val="24"/>
        </w:rPr>
        <w:t>съоръжение</w:t>
      </w:r>
      <w:r w:rsidR="003278E4" w:rsidRPr="00341645">
        <w:rPr>
          <w:rFonts w:ascii="Times New Roman" w:hAnsi="Times New Roman" w:cs="Times New Roman"/>
          <w:sz w:val="24"/>
          <w:szCs w:val="24"/>
        </w:rPr>
        <w:t xml:space="preserve"> за производство на енергия (ВЕИ)</w:t>
      </w:r>
      <w:r w:rsidR="00A05090" w:rsidRPr="00341645">
        <w:rPr>
          <w:rFonts w:ascii="Times New Roman" w:hAnsi="Times New Roman" w:cs="Times New Roman"/>
          <w:sz w:val="24"/>
          <w:szCs w:val="24"/>
        </w:rPr>
        <w:t xml:space="preserve"> за собствени нужди</w:t>
      </w:r>
      <w:r w:rsidR="003278E4" w:rsidRPr="00341645">
        <w:rPr>
          <w:rFonts w:ascii="Times New Roman" w:hAnsi="Times New Roman" w:cs="Times New Roman"/>
          <w:sz w:val="24"/>
          <w:szCs w:val="24"/>
        </w:rPr>
        <w:t>.</w:t>
      </w:r>
      <w:r w:rsidR="00A05090" w:rsidRPr="00341645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A05090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05090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05090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05090" w:rsidRPr="00341645">
        <w:rPr>
          <w:rFonts w:ascii="Times New Roman" w:hAnsi="Times New Roman" w:cs="Times New Roman"/>
          <w:sz w:val="24"/>
          <w:szCs w:val="24"/>
        </w:rPr>
        <w:t>“.</w:t>
      </w:r>
    </w:p>
    <w:p w14:paraId="70766A6D" w14:textId="77777777" w:rsidR="005B2560" w:rsidRPr="00341645" w:rsidRDefault="005B2560" w:rsidP="0034164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9CE40D" w14:textId="22C024E7" w:rsidR="001639F7" w:rsidRPr="00341645" w:rsidRDefault="00B914F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645">
        <w:rPr>
          <w:rFonts w:ascii="Times New Roman" w:hAnsi="Times New Roman" w:cs="Times New Roman"/>
          <w:b/>
          <w:sz w:val="24"/>
          <w:szCs w:val="24"/>
        </w:rPr>
        <w:t>3</w:t>
      </w:r>
      <w:r w:rsidR="002D2866" w:rsidRPr="003416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6983" w:rsidRPr="00341645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341645">
        <w:rPr>
          <w:rFonts w:ascii="Times New Roman" w:hAnsi="Times New Roman" w:cs="Times New Roman"/>
          <w:b/>
          <w:sz w:val="24"/>
          <w:szCs w:val="24"/>
        </w:rPr>
        <w:t>акупуване на софтуер.</w:t>
      </w:r>
    </w:p>
    <w:p w14:paraId="56FFF62F" w14:textId="40546758" w:rsidR="00C521C7" w:rsidRPr="00341645" w:rsidRDefault="005A0BB1" w:rsidP="0034164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461EC0" w:rsidRPr="00341645">
        <w:rPr>
          <w:rFonts w:ascii="Times New Roman" w:hAnsi="Times New Roman" w:cs="Times New Roman"/>
          <w:sz w:val="24"/>
          <w:szCs w:val="24"/>
        </w:rPr>
        <w:t xml:space="preserve">.1. Сертификат за автентичност и </w:t>
      </w:r>
      <w:r w:rsidR="00FC1D44" w:rsidRPr="00341645">
        <w:rPr>
          <w:rFonts w:ascii="Times New Roman" w:hAnsi="Times New Roman" w:cs="Times New Roman"/>
          <w:sz w:val="24"/>
          <w:szCs w:val="24"/>
        </w:rPr>
        <w:t>лицензен договор, р</w:t>
      </w:r>
      <w:r w:rsidR="00461EC0" w:rsidRPr="00341645">
        <w:rPr>
          <w:rFonts w:ascii="Times New Roman" w:hAnsi="Times New Roman" w:cs="Times New Roman"/>
          <w:sz w:val="24"/>
          <w:szCs w:val="24"/>
        </w:rPr>
        <w:t>егистрационна карта.</w:t>
      </w:r>
      <w:r w:rsidR="00FC1D44" w:rsidRPr="00341645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C1D44" w:rsidRPr="0034164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1D44" w:rsidRPr="0034164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C1D44" w:rsidRPr="0034164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C1D44" w:rsidRPr="00341645">
        <w:rPr>
          <w:rFonts w:ascii="Times New Roman" w:hAnsi="Times New Roman" w:cs="Times New Roman"/>
          <w:sz w:val="24"/>
          <w:szCs w:val="24"/>
        </w:rPr>
        <w:t>“.</w:t>
      </w:r>
    </w:p>
    <w:sectPr w:rsidR="00C521C7" w:rsidRPr="00341645" w:rsidSect="00341645">
      <w:headerReference w:type="default" r:id="rId8"/>
      <w:pgSz w:w="11906" w:h="16838"/>
      <w:pgMar w:top="1417" w:right="1274" w:bottom="1134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6725C" w14:textId="77777777" w:rsidR="00B60663" w:rsidRDefault="00B60663" w:rsidP="00222173">
      <w:pPr>
        <w:spacing w:after="0" w:line="240" w:lineRule="auto"/>
      </w:pPr>
      <w:r>
        <w:separator/>
      </w:r>
    </w:p>
  </w:endnote>
  <w:endnote w:type="continuationSeparator" w:id="0">
    <w:p w14:paraId="7C13DB5D" w14:textId="77777777" w:rsidR="00B60663" w:rsidRDefault="00B60663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678EB" w14:textId="77777777" w:rsidR="00B60663" w:rsidRDefault="00B60663" w:rsidP="00222173">
      <w:pPr>
        <w:spacing w:after="0" w:line="240" w:lineRule="auto"/>
      </w:pPr>
      <w:r>
        <w:separator/>
      </w:r>
    </w:p>
  </w:footnote>
  <w:footnote w:type="continuationSeparator" w:id="0">
    <w:p w14:paraId="4975D2F2" w14:textId="77777777" w:rsidR="00B60663" w:rsidRDefault="00B60663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3E689" w14:textId="27AAA204" w:rsidR="00222173" w:rsidRDefault="00C26538">
    <w:pPr>
      <w:pStyle w:val="Header"/>
    </w:pPr>
    <w:r>
      <w:rPr>
        <w:noProof/>
        <w:lang w:eastAsia="bg-BG"/>
      </w:rPr>
      <w:drawing>
        <wp:inline distT="0" distB="0" distL="0" distR="0" wp14:anchorId="6CC51B03" wp14:editId="65F5F451">
          <wp:extent cx="5934075" cy="59055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16DE0"/>
    <w:rsid w:val="000322F2"/>
    <w:rsid w:val="00040F74"/>
    <w:rsid w:val="00055F24"/>
    <w:rsid w:val="00056BD2"/>
    <w:rsid w:val="000577AA"/>
    <w:rsid w:val="00060F69"/>
    <w:rsid w:val="00067B26"/>
    <w:rsid w:val="00067DD6"/>
    <w:rsid w:val="00074D72"/>
    <w:rsid w:val="0008321F"/>
    <w:rsid w:val="000A1D5B"/>
    <w:rsid w:val="000B5F21"/>
    <w:rsid w:val="000C6BA6"/>
    <w:rsid w:val="000D4A39"/>
    <w:rsid w:val="000E6594"/>
    <w:rsid w:val="0010305D"/>
    <w:rsid w:val="00104406"/>
    <w:rsid w:val="00122C48"/>
    <w:rsid w:val="00125578"/>
    <w:rsid w:val="001639F7"/>
    <w:rsid w:val="00166367"/>
    <w:rsid w:val="00170A50"/>
    <w:rsid w:val="0017528D"/>
    <w:rsid w:val="0017777E"/>
    <w:rsid w:val="001A4DBA"/>
    <w:rsid w:val="001B078F"/>
    <w:rsid w:val="001C427F"/>
    <w:rsid w:val="001C4A19"/>
    <w:rsid w:val="0020501E"/>
    <w:rsid w:val="00222173"/>
    <w:rsid w:val="0023655A"/>
    <w:rsid w:val="00273B16"/>
    <w:rsid w:val="00275E59"/>
    <w:rsid w:val="00283FF4"/>
    <w:rsid w:val="00296CB0"/>
    <w:rsid w:val="002A3FE5"/>
    <w:rsid w:val="002C3C3D"/>
    <w:rsid w:val="002D2866"/>
    <w:rsid w:val="002D5E7B"/>
    <w:rsid w:val="002E77F6"/>
    <w:rsid w:val="002F3B23"/>
    <w:rsid w:val="002F6BA2"/>
    <w:rsid w:val="0030453E"/>
    <w:rsid w:val="003047E2"/>
    <w:rsid w:val="003278E4"/>
    <w:rsid w:val="00341645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3F3D18"/>
    <w:rsid w:val="00405D03"/>
    <w:rsid w:val="00411B4B"/>
    <w:rsid w:val="00420FDB"/>
    <w:rsid w:val="00421021"/>
    <w:rsid w:val="00423229"/>
    <w:rsid w:val="00424E23"/>
    <w:rsid w:val="00435C4D"/>
    <w:rsid w:val="00437D87"/>
    <w:rsid w:val="00461EC0"/>
    <w:rsid w:val="00470237"/>
    <w:rsid w:val="00473306"/>
    <w:rsid w:val="00496B9D"/>
    <w:rsid w:val="004A5F34"/>
    <w:rsid w:val="004A6A92"/>
    <w:rsid w:val="004D6E91"/>
    <w:rsid w:val="004E19B4"/>
    <w:rsid w:val="004E3C14"/>
    <w:rsid w:val="005144BA"/>
    <w:rsid w:val="005240AF"/>
    <w:rsid w:val="00563395"/>
    <w:rsid w:val="00566E0A"/>
    <w:rsid w:val="0057624B"/>
    <w:rsid w:val="0058207F"/>
    <w:rsid w:val="005A0024"/>
    <w:rsid w:val="005A0BB1"/>
    <w:rsid w:val="005A3FED"/>
    <w:rsid w:val="005A4C07"/>
    <w:rsid w:val="005B2560"/>
    <w:rsid w:val="005C21B5"/>
    <w:rsid w:val="005D232F"/>
    <w:rsid w:val="005D40F6"/>
    <w:rsid w:val="00604DF1"/>
    <w:rsid w:val="00612C81"/>
    <w:rsid w:val="00627517"/>
    <w:rsid w:val="006311E4"/>
    <w:rsid w:val="00632D9A"/>
    <w:rsid w:val="00655709"/>
    <w:rsid w:val="006A1CC8"/>
    <w:rsid w:val="006A40F0"/>
    <w:rsid w:val="006C0A5A"/>
    <w:rsid w:val="006D1DCA"/>
    <w:rsid w:val="006D24AC"/>
    <w:rsid w:val="006D3822"/>
    <w:rsid w:val="006D7E91"/>
    <w:rsid w:val="00707FDA"/>
    <w:rsid w:val="00720E87"/>
    <w:rsid w:val="00727427"/>
    <w:rsid w:val="00733625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079B3"/>
    <w:rsid w:val="008254E4"/>
    <w:rsid w:val="0084043C"/>
    <w:rsid w:val="0084648B"/>
    <w:rsid w:val="00847947"/>
    <w:rsid w:val="00870238"/>
    <w:rsid w:val="00875E42"/>
    <w:rsid w:val="00895D99"/>
    <w:rsid w:val="008A09EB"/>
    <w:rsid w:val="008B35DC"/>
    <w:rsid w:val="008C1EA7"/>
    <w:rsid w:val="008C4DB0"/>
    <w:rsid w:val="008C7757"/>
    <w:rsid w:val="008F1BC0"/>
    <w:rsid w:val="008F45FF"/>
    <w:rsid w:val="00915F83"/>
    <w:rsid w:val="00925E1B"/>
    <w:rsid w:val="009305B2"/>
    <w:rsid w:val="00931156"/>
    <w:rsid w:val="009466AF"/>
    <w:rsid w:val="00954C43"/>
    <w:rsid w:val="009721DB"/>
    <w:rsid w:val="009834B0"/>
    <w:rsid w:val="00994D5A"/>
    <w:rsid w:val="009A7136"/>
    <w:rsid w:val="009E09B6"/>
    <w:rsid w:val="00A0278E"/>
    <w:rsid w:val="00A05090"/>
    <w:rsid w:val="00A0740E"/>
    <w:rsid w:val="00A132CA"/>
    <w:rsid w:val="00A24C16"/>
    <w:rsid w:val="00A31499"/>
    <w:rsid w:val="00A33654"/>
    <w:rsid w:val="00A5521E"/>
    <w:rsid w:val="00A72088"/>
    <w:rsid w:val="00A9746B"/>
    <w:rsid w:val="00A977D3"/>
    <w:rsid w:val="00AB18A4"/>
    <w:rsid w:val="00AB1EBB"/>
    <w:rsid w:val="00AB6983"/>
    <w:rsid w:val="00AD3116"/>
    <w:rsid w:val="00B07BB3"/>
    <w:rsid w:val="00B1353C"/>
    <w:rsid w:val="00B21976"/>
    <w:rsid w:val="00B33992"/>
    <w:rsid w:val="00B51505"/>
    <w:rsid w:val="00B60663"/>
    <w:rsid w:val="00B63D9A"/>
    <w:rsid w:val="00B64C6A"/>
    <w:rsid w:val="00B77A3D"/>
    <w:rsid w:val="00B914F5"/>
    <w:rsid w:val="00B9684F"/>
    <w:rsid w:val="00BC1B27"/>
    <w:rsid w:val="00BC6BD9"/>
    <w:rsid w:val="00BF0A2F"/>
    <w:rsid w:val="00C142CA"/>
    <w:rsid w:val="00C26538"/>
    <w:rsid w:val="00C521C7"/>
    <w:rsid w:val="00C5337A"/>
    <w:rsid w:val="00C61F52"/>
    <w:rsid w:val="00C809E4"/>
    <w:rsid w:val="00C8233A"/>
    <w:rsid w:val="00C8316B"/>
    <w:rsid w:val="00CE4673"/>
    <w:rsid w:val="00CE76BD"/>
    <w:rsid w:val="00D170FD"/>
    <w:rsid w:val="00D26E35"/>
    <w:rsid w:val="00D45BBC"/>
    <w:rsid w:val="00D518A0"/>
    <w:rsid w:val="00D5420B"/>
    <w:rsid w:val="00D5599E"/>
    <w:rsid w:val="00D63996"/>
    <w:rsid w:val="00D6435B"/>
    <w:rsid w:val="00D93001"/>
    <w:rsid w:val="00D93908"/>
    <w:rsid w:val="00DE6038"/>
    <w:rsid w:val="00E01827"/>
    <w:rsid w:val="00E127F1"/>
    <w:rsid w:val="00E151E5"/>
    <w:rsid w:val="00E411CC"/>
    <w:rsid w:val="00E43D05"/>
    <w:rsid w:val="00E44446"/>
    <w:rsid w:val="00E54911"/>
    <w:rsid w:val="00E55DEF"/>
    <w:rsid w:val="00E6129C"/>
    <w:rsid w:val="00E74732"/>
    <w:rsid w:val="00EA2991"/>
    <w:rsid w:val="00EB1B51"/>
    <w:rsid w:val="00EB1E0F"/>
    <w:rsid w:val="00EE1E4E"/>
    <w:rsid w:val="00F047D4"/>
    <w:rsid w:val="00F17311"/>
    <w:rsid w:val="00F20858"/>
    <w:rsid w:val="00F26C41"/>
    <w:rsid w:val="00F37AE8"/>
    <w:rsid w:val="00F37FEC"/>
    <w:rsid w:val="00F54F12"/>
    <w:rsid w:val="00F56A69"/>
    <w:rsid w:val="00F60C95"/>
    <w:rsid w:val="00F82B32"/>
    <w:rsid w:val="00F87416"/>
    <w:rsid w:val="00FA0CA7"/>
    <w:rsid w:val="00FA2BB3"/>
    <w:rsid w:val="00FB4779"/>
    <w:rsid w:val="00FB5401"/>
    <w:rsid w:val="00FB680D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Lyubomir Mitov</cp:lastModifiedBy>
  <cp:revision>9</cp:revision>
  <dcterms:created xsi:type="dcterms:W3CDTF">2023-09-26T08:31:00Z</dcterms:created>
  <dcterms:modified xsi:type="dcterms:W3CDTF">2023-09-26T13:59:00Z</dcterms:modified>
</cp:coreProperties>
</file>